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676445" w:rsidP="00D05DF7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D05DF7" w:rsidRPr="00C07278">
        <w:rPr>
          <w:color w:val="000000"/>
          <w:szCs w:val="28"/>
        </w:rPr>
        <w:t>т</w:t>
      </w:r>
      <w:r w:rsidR="00F562D9">
        <w:rPr>
          <w:color w:val="000000"/>
          <w:szCs w:val="28"/>
        </w:rPr>
        <w:t xml:space="preserve"> </w:t>
      </w:r>
      <w:r w:rsidR="00EC4EAD">
        <w:rPr>
          <w:color w:val="000000"/>
          <w:szCs w:val="28"/>
        </w:rPr>
        <w:t xml:space="preserve"> </w:t>
      </w:r>
      <w:r w:rsidR="004319E8">
        <w:rPr>
          <w:color w:val="000000"/>
          <w:szCs w:val="28"/>
        </w:rPr>
        <w:t xml:space="preserve">16 </w:t>
      </w:r>
      <w:r w:rsidR="00704FAF">
        <w:rPr>
          <w:color w:val="000000"/>
          <w:szCs w:val="28"/>
        </w:rPr>
        <w:t>апреля</w:t>
      </w:r>
      <w:r w:rsidR="00D05DF7">
        <w:rPr>
          <w:color w:val="000000"/>
          <w:szCs w:val="28"/>
        </w:rPr>
        <w:t xml:space="preserve"> 202</w:t>
      </w:r>
      <w:r w:rsidR="00EC4EAD">
        <w:rPr>
          <w:color w:val="000000"/>
          <w:szCs w:val="28"/>
        </w:rPr>
        <w:t>5</w:t>
      </w:r>
      <w:r w:rsidR="00D05DF7" w:rsidRPr="00C07278">
        <w:rPr>
          <w:color w:val="000000"/>
          <w:szCs w:val="28"/>
        </w:rPr>
        <w:t xml:space="preserve"> г. № </w:t>
      </w:r>
      <w:r w:rsidR="00EC4EAD">
        <w:rPr>
          <w:color w:val="000000"/>
          <w:szCs w:val="28"/>
        </w:rPr>
        <w:t xml:space="preserve"> </w:t>
      </w:r>
      <w:r w:rsidR="004319E8">
        <w:rPr>
          <w:color w:val="000000"/>
          <w:szCs w:val="28"/>
        </w:rPr>
        <w:t>310</w:t>
      </w:r>
      <w:r w:rsidR="00D05DF7">
        <w:rPr>
          <w:color w:val="000000"/>
          <w:szCs w:val="28"/>
        </w:rPr>
        <w:t xml:space="preserve"> 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B33E4C" w:rsidRDefault="00B33E4C" w:rsidP="00D05DF7">
      <w:pPr>
        <w:jc w:val="center"/>
      </w:pPr>
    </w:p>
    <w:p w:rsidR="00851BFB" w:rsidRPr="00274FD5" w:rsidRDefault="00851BFB" w:rsidP="00851BFB">
      <w:pPr>
        <w:pStyle w:val="35"/>
        <w:shd w:val="clear" w:color="auto" w:fill="auto"/>
        <w:spacing w:before="0" w:after="0" w:line="240" w:lineRule="auto"/>
        <w:ind w:right="-2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состав </w:t>
      </w:r>
      <w:r w:rsidRPr="00274FD5">
        <w:rPr>
          <w:b/>
          <w:sz w:val="28"/>
          <w:szCs w:val="28"/>
        </w:rPr>
        <w:t>общественной комиссии по контролю за ходом  реализации мероприятий</w:t>
      </w:r>
      <w:r w:rsidRPr="00274FD5">
        <w:rPr>
          <w:b/>
          <w:szCs w:val="28"/>
        </w:rPr>
        <w:t xml:space="preserve"> </w:t>
      </w:r>
      <w:r w:rsidRPr="00274FD5">
        <w:rPr>
          <w:b/>
          <w:sz w:val="28"/>
          <w:szCs w:val="28"/>
        </w:rPr>
        <w:t>муниципальной программы Шенкурского муниципального округа</w:t>
      </w:r>
      <w:r w:rsidRPr="00274FD5">
        <w:rPr>
          <w:b/>
          <w:szCs w:val="28"/>
        </w:rPr>
        <w:t xml:space="preserve"> </w:t>
      </w:r>
      <w:r w:rsidRPr="00274FD5">
        <w:rPr>
          <w:b/>
          <w:sz w:val="28"/>
          <w:szCs w:val="28"/>
        </w:rPr>
        <w:t>Архангельской области «Формирование современной городской среды Шенкурского муниципального округа»</w:t>
      </w:r>
    </w:p>
    <w:p w:rsidR="001D3F27" w:rsidRPr="00A22FE4" w:rsidRDefault="001D3F27" w:rsidP="001D3F27">
      <w:pPr>
        <w:jc w:val="center"/>
        <w:rPr>
          <w:b/>
          <w:sz w:val="26"/>
          <w:szCs w:val="26"/>
        </w:rPr>
      </w:pPr>
    </w:p>
    <w:p w:rsidR="00E66326" w:rsidRDefault="00E66326" w:rsidP="001D3F27">
      <w:pPr>
        <w:spacing w:line="340" w:lineRule="exact"/>
        <w:ind w:firstLine="709"/>
        <w:jc w:val="both"/>
        <w:rPr>
          <w:sz w:val="26"/>
          <w:szCs w:val="26"/>
        </w:rPr>
      </w:pPr>
    </w:p>
    <w:p w:rsidR="009A726C" w:rsidRDefault="001D3F27" w:rsidP="009A726C">
      <w:pPr>
        <w:spacing w:line="340" w:lineRule="exact"/>
        <w:ind w:firstLine="709"/>
        <w:jc w:val="both"/>
        <w:rPr>
          <w:b/>
          <w:szCs w:val="28"/>
        </w:rPr>
      </w:pPr>
      <w:r w:rsidRPr="009A726C">
        <w:rPr>
          <w:szCs w:val="28"/>
        </w:rPr>
        <w:t xml:space="preserve">В </w:t>
      </w:r>
      <w:r w:rsidR="0071300F">
        <w:rPr>
          <w:szCs w:val="28"/>
        </w:rPr>
        <w:t xml:space="preserve">  </w:t>
      </w:r>
      <w:r w:rsidRPr="009A726C">
        <w:rPr>
          <w:szCs w:val="28"/>
        </w:rPr>
        <w:t xml:space="preserve">соответствии </w:t>
      </w:r>
      <w:r w:rsidR="0071300F">
        <w:rPr>
          <w:szCs w:val="28"/>
        </w:rPr>
        <w:t xml:space="preserve">  </w:t>
      </w:r>
      <w:r w:rsidRPr="009A726C">
        <w:rPr>
          <w:szCs w:val="28"/>
        </w:rPr>
        <w:t xml:space="preserve">с </w:t>
      </w:r>
      <w:r w:rsidR="0071300F">
        <w:rPr>
          <w:szCs w:val="28"/>
        </w:rPr>
        <w:t xml:space="preserve">  </w:t>
      </w:r>
      <w:r w:rsidRPr="009A726C">
        <w:rPr>
          <w:szCs w:val="28"/>
        </w:rPr>
        <w:t xml:space="preserve">Федеральным </w:t>
      </w:r>
      <w:r w:rsidR="0071300F">
        <w:rPr>
          <w:szCs w:val="28"/>
        </w:rPr>
        <w:t xml:space="preserve">  </w:t>
      </w:r>
      <w:r w:rsidRPr="009A726C">
        <w:rPr>
          <w:szCs w:val="28"/>
        </w:rPr>
        <w:t>законом</w:t>
      </w:r>
      <w:r w:rsidR="0071300F">
        <w:rPr>
          <w:szCs w:val="28"/>
        </w:rPr>
        <w:t xml:space="preserve">  </w:t>
      </w:r>
      <w:r w:rsidRPr="009A726C">
        <w:rPr>
          <w:szCs w:val="28"/>
        </w:rPr>
        <w:t xml:space="preserve"> от 6</w:t>
      </w:r>
      <w:r w:rsidR="00FE77BA" w:rsidRPr="009A726C">
        <w:rPr>
          <w:szCs w:val="28"/>
        </w:rPr>
        <w:t xml:space="preserve"> </w:t>
      </w:r>
      <w:r w:rsidR="0071300F">
        <w:rPr>
          <w:szCs w:val="28"/>
        </w:rPr>
        <w:t xml:space="preserve"> </w:t>
      </w:r>
      <w:r w:rsidR="00FE77BA" w:rsidRPr="009A726C">
        <w:rPr>
          <w:szCs w:val="28"/>
        </w:rPr>
        <w:t xml:space="preserve">октября </w:t>
      </w:r>
      <w:r w:rsidRPr="009A726C">
        <w:rPr>
          <w:szCs w:val="28"/>
        </w:rPr>
        <w:t>2003</w:t>
      </w:r>
      <w:r w:rsidR="0071300F" w:rsidRPr="0071300F">
        <w:rPr>
          <w:szCs w:val="28"/>
        </w:rPr>
        <w:t xml:space="preserve"> </w:t>
      </w:r>
      <w:r w:rsidR="00FE77BA" w:rsidRPr="009A726C">
        <w:rPr>
          <w:szCs w:val="28"/>
        </w:rPr>
        <w:t>г</w:t>
      </w:r>
      <w:r w:rsidR="0071300F">
        <w:rPr>
          <w:szCs w:val="28"/>
        </w:rPr>
        <w:t xml:space="preserve">ода </w:t>
      </w:r>
      <w:r w:rsidRPr="009A726C">
        <w:rPr>
          <w:szCs w:val="28"/>
        </w:rPr>
        <w:t xml:space="preserve"> № 131-Ф3 «Об общих принципах организации местного самоуправления в Российской Федерации», с целью создания условий по формированию комфортной городской среды, организации комплексного благоустройства территории </w:t>
      </w:r>
      <w:r w:rsidR="00E66326" w:rsidRPr="009A726C">
        <w:rPr>
          <w:szCs w:val="28"/>
        </w:rPr>
        <w:t>Шенкурского муниципального округа Архангельской области</w:t>
      </w:r>
      <w:r w:rsidRPr="009A726C">
        <w:rPr>
          <w:szCs w:val="28"/>
        </w:rPr>
        <w:t>, обеспечения участия</w:t>
      </w:r>
      <w:r w:rsidR="00E66326" w:rsidRPr="009A726C">
        <w:rPr>
          <w:szCs w:val="28"/>
        </w:rPr>
        <w:t xml:space="preserve"> </w:t>
      </w:r>
      <w:r w:rsidRPr="009A726C">
        <w:rPr>
          <w:szCs w:val="28"/>
        </w:rPr>
        <w:t xml:space="preserve">в реализации </w:t>
      </w:r>
      <w:r w:rsidR="009A726C" w:rsidRPr="009A726C">
        <w:rPr>
          <w:szCs w:val="28"/>
        </w:rPr>
        <w:t>федерального проекта «Формирование комфортной городской среды» национального проекта «</w:t>
      </w:r>
      <w:r w:rsidR="00851BFB">
        <w:rPr>
          <w:szCs w:val="28"/>
        </w:rPr>
        <w:t>Инфраструктура для жизни</w:t>
      </w:r>
      <w:r w:rsidR="009A726C" w:rsidRPr="009A726C">
        <w:rPr>
          <w:szCs w:val="28"/>
        </w:rPr>
        <w:t>»</w:t>
      </w:r>
      <w:r w:rsidRPr="009A726C">
        <w:rPr>
          <w:szCs w:val="28"/>
        </w:rPr>
        <w:t xml:space="preserve"> администрация </w:t>
      </w:r>
      <w:r w:rsidR="009A726C" w:rsidRPr="009A726C">
        <w:rPr>
          <w:szCs w:val="28"/>
        </w:rPr>
        <w:t xml:space="preserve">Шенкурского муниципального округа Архангельской </w:t>
      </w:r>
      <w:r w:rsidRPr="009A726C">
        <w:rPr>
          <w:szCs w:val="28"/>
        </w:rPr>
        <w:t>области</w:t>
      </w:r>
      <w:r w:rsidR="009A726C">
        <w:rPr>
          <w:szCs w:val="28"/>
        </w:rPr>
        <w:t xml:space="preserve">  </w:t>
      </w:r>
      <w:r w:rsidRPr="009A726C">
        <w:rPr>
          <w:b/>
          <w:szCs w:val="28"/>
        </w:rPr>
        <w:t>п о с т а н о в л я е т:</w:t>
      </w:r>
      <w:r w:rsidR="009A726C">
        <w:rPr>
          <w:b/>
          <w:szCs w:val="28"/>
        </w:rPr>
        <w:t xml:space="preserve"> </w:t>
      </w:r>
    </w:p>
    <w:p w:rsidR="009A726C" w:rsidRDefault="009A726C" w:rsidP="009A726C">
      <w:pPr>
        <w:spacing w:line="340" w:lineRule="exact"/>
        <w:ind w:firstLine="709"/>
        <w:jc w:val="both"/>
        <w:rPr>
          <w:szCs w:val="28"/>
        </w:rPr>
      </w:pPr>
      <w:r w:rsidRPr="009A726C">
        <w:rPr>
          <w:szCs w:val="28"/>
        </w:rPr>
        <w:t>1.</w:t>
      </w:r>
      <w:r w:rsidR="00B32BCF">
        <w:rPr>
          <w:szCs w:val="28"/>
        </w:rPr>
        <w:t xml:space="preserve"> </w:t>
      </w:r>
      <w:r w:rsidRPr="009A726C">
        <w:rPr>
          <w:szCs w:val="28"/>
        </w:rPr>
        <w:t>Утвердить прилагаемы</w:t>
      </w:r>
      <w:r w:rsidR="00A974C0">
        <w:rPr>
          <w:szCs w:val="28"/>
        </w:rPr>
        <w:t xml:space="preserve">е изменения, которые вносятся в состав </w:t>
      </w:r>
      <w:r w:rsidR="001D3F27" w:rsidRPr="009A726C">
        <w:rPr>
          <w:szCs w:val="28"/>
        </w:rPr>
        <w:t>общественн</w:t>
      </w:r>
      <w:r w:rsidR="00A974C0">
        <w:rPr>
          <w:szCs w:val="28"/>
        </w:rPr>
        <w:t>ой</w:t>
      </w:r>
      <w:r w:rsidR="001D3F27" w:rsidRPr="009A726C">
        <w:rPr>
          <w:szCs w:val="28"/>
        </w:rPr>
        <w:t xml:space="preserve"> комисси</w:t>
      </w:r>
      <w:r w:rsidR="00A974C0">
        <w:rPr>
          <w:szCs w:val="28"/>
        </w:rPr>
        <w:t>и</w:t>
      </w:r>
      <w:r w:rsidR="001D3F27" w:rsidRPr="009A726C">
        <w:rPr>
          <w:szCs w:val="28"/>
        </w:rPr>
        <w:t xml:space="preserve"> по </w:t>
      </w:r>
      <w:r w:rsidRPr="009A726C">
        <w:rPr>
          <w:szCs w:val="28"/>
        </w:rPr>
        <w:t>контролю за ходом  реализации мероприятий муниципальной программы Шенкурского муниципального округа Архангельской области «Формирование современной городской среды Шенкурского муниципального округа»</w:t>
      </w:r>
      <w:r w:rsidR="00A974C0">
        <w:rPr>
          <w:szCs w:val="28"/>
        </w:rPr>
        <w:t>, утвержденн</w:t>
      </w:r>
      <w:r w:rsidR="00EC4EAD">
        <w:rPr>
          <w:szCs w:val="28"/>
        </w:rPr>
        <w:t>ый</w:t>
      </w:r>
      <w:r w:rsidR="00A974C0">
        <w:rPr>
          <w:szCs w:val="28"/>
        </w:rPr>
        <w:t xml:space="preserve"> постановлением администрации Шенкурского муниципального округа Архангельской области от 25 апреля 2023 года № 283-па</w:t>
      </w:r>
      <w:r w:rsidR="001D3F27" w:rsidRPr="009A726C">
        <w:rPr>
          <w:szCs w:val="28"/>
        </w:rPr>
        <w:t>.</w:t>
      </w:r>
    </w:p>
    <w:p w:rsidR="00ED634A" w:rsidRPr="009A726C" w:rsidRDefault="00A974C0" w:rsidP="00A974C0">
      <w:pPr>
        <w:spacing w:line="340" w:lineRule="exact"/>
        <w:ind w:firstLine="709"/>
        <w:jc w:val="both"/>
        <w:rPr>
          <w:szCs w:val="28"/>
        </w:rPr>
      </w:pPr>
      <w:r>
        <w:rPr>
          <w:szCs w:val="28"/>
        </w:rPr>
        <w:t>2</w:t>
      </w:r>
      <w:r w:rsidR="001D3F27" w:rsidRPr="009A726C">
        <w:rPr>
          <w:szCs w:val="28"/>
        </w:rPr>
        <w:t xml:space="preserve">. </w:t>
      </w:r>
      <w:r w:rsidR="00ED634A" w:rsidRPr="009A726C">
        <w:rPr>
          <w:szCs w:val="28"/>
        </w:rPr>
        <w:t xml:space="preserve">Настоящее постановление </w:t>
      </w:r>
      <w:r>
        <w:rPr>
          <w:szCs w:val="28"/>
        </w:rPr>
        <w:t xml:space="preserve">вступает в силу со дня его официального обнародования и </w:t>
      </w:r>
      <w:r w:rsidR="00ED634A" w:rsidRPr="009A726C">
        <w:rPr>
          <w:szCs w:val="28"/>
        </w:rPr>
        <w:t xml:space="preserve">подлежит размещению на официальном сайте Шенкурского муниципального округа в информационно-телекоммуникационной сети «Интернет». </w:t>
      </w:r>
    </w:p>
    <w:p w:rsidR="00ED634A" w:rsidRPr="009A726C" w:rsidRDefault="00ED634A" w:rsidP="009A726C">
      <w:pPr>
        <w:tabs>
          <w:tab w:val="left" w:pos="709"/>
        </w:tabs>
        <w:ind w:firstLine="729"/>
        <w:jc w:val="both"/>
        <w:rPr>
          <w:szCs w:val="28"/>
        </w:rPr>
      </w:pPr>
    </w:p>
    <w:p w:rsidR="00ED634A" w:rsidRPr="00CD6864" w:rsidRDefault="00ED634A" w:rsidP="00ED634A">
      <w:pPr>
        <w:pStyle w:val="5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ED634A" w:rsidRPr="00CD6864" w:rsidRDefault="00A974C0" w:rsidP="00ED634A">
      <w:pPr>
        <w:tabs>
          <w:tab w:val="left" w:pos="993"/>
        </w:tabs>
        <w:jc w:val="both"/>
        <w:rPr>
          <w:b/>
          <w:szCs w:val="28"/>
        </w:rPr>
      </w:pPr>
      <w:r>
        <w:rPr>
          <w:b/>
          <w:szCs w:val="28"/>
        </w:rPr>
        <w:t>Г</w:t>
      </w:r>
      <w:r w:rsidR="00ED634A" w:rsidRPr="00CD6864">
        <w:rPr>
          <w:b/>
          <w:szCs w:val="28"/>
        </w:rPr>
        <w:t>лав</w:t>
      </w:r>
      <w:r>
        <w:rPr>
          <w:b/>
          <w:szCs w:val="28"/>
        </w:rPr>
        <w:t xml:space="preserve">а </w:t>
      </w:r>
      <w:r w:rsidR="00ED634A" w:rsidRPr="00CD6864">
        <w:rPr>
          <w:b/>
          <w:szCs w:val="28"/>
        </w:rPr>
        <w:t xml:space="preserve">Шенкурского муниципального округа                    </w:t>
      </w:r>
      <w:r w:rsidR="0071300F">
        <w:rPr>
          <w:b/>
          <w:szCs w:val="28"/>
        </w:rPr>
        <w:t xml:space="preserve">  </w:t>
      </w:r>
      <w:r>
        <w:rPr>
          <w:b/>
          <w:szCs w:val="28"/>
        </w:rPr>
        <w:t>О.И. Красникова</w:t>
      </w:r>
      <w:r w:rsidR="00ED634A" w:rsidRPr="00CD6864">
        <w:rPr>
          <w:b/>
          <w:szCs w:val="28"/>
        </w:rPr>
        <w:t xml:space="preserve">     </w:t>
      </w:r>
    </w:p>
    <w:p w:rsidR="00AC695B" w:rsidRPr="001C4B12" w:rsidRDefault="00AC695B" w:rsidP="00AC695B">
      <w:pPr>
        <w:jc w:val="right"/>
        <w:rPr>
          <w:szCs w:val="28"/>
        </w:rPr>
      </w:pPr>
      <w:r w:rsidRPr="001C4B12">
        <w:rPr>
          <w:szCs w:val="28"/>
        </w:rPr>
        <w:lastRenderedPageBreak/>
        <w:t>УТВЕРЖДЕН</w:t>
      </w:r>
      <w:r w:rsidR="001175A8">
        <w:rPr>
          <w:szCs w:val="28"/>
        </w:rPr>
        <w:t>Ы</w:t>
      </w:r>
      <w:r w:rsidRPr="001C4B12">
        <w:rPr>
          <w:szCs w:val="28"/>
        </w:rPr>
        <w:t xml:space="preserve"> </w:t>
      </w:r>
    </w:p>
    <w:p w:rsidR="00AC695B" w:rsidRPr="001C4B12" w:rsidRDefault="00AC695B" w:rsidP="00AC695B">
      <w:pPr>
        <w:jc w:val="right"/>
        <w:rPr>
          <w:szCs w:val="28"/>
        </w:rPr>
      </w:pPr>
      <w:r w:rsidRPr="001C4B12">
        <w:rPr>
          <w:szCs w:val="28"/>
        </w:rPr>
        <w:t xml:space="preserve"> постановлением администрации</w:t>
      </w:r>
    </w:p>
    <w:p w:rsidR="00AC695B" w:rsidRPr="001C4B12" w:rsidRDefault="00AC695B" w:rsidP="00AC695B">
      <w:pPr>
        <w:jc w:val="right"/>
        <w:rPr>
          <w:szCs w:val="28"/>
        </w:rPr>
      </w:pPr>
      <w:r w:rsidRPr="001C4B12">
        <w:rPr>
          <w:szCs w:val="28"/>
        </w:rPr>
        <w:t>Шенкурского муниципального округа</w:t>
      </w:r>
    </w:p>
    <w:p w:rsidR="00AC695B" w:rsidRPr="001C4B12" w:rsidRDefault="00AC695B" w:rsidP="00AC695B">
      <w:pPr>
        <w:jc w:val="right"/>
        <w:rPr>
          <w:szCs w:val="28"/>
        </w:rPr>
      </w:pPr>
      <w:r w:rsidRPr="001C4B12">
        <w:rPr>
          <w:szCs w:val="28"/>
        </w:rPr>
        <w:t>Архангельской области</w:t>
      </w:r>
    </w:p>
    <w:p w:rsidR="00AC695B" w:rsidRDefault="00AC695B" w:rsidP="00AC695B">
      <w:pPr>
        <w:jc w:val="right"/>
        <w:rPr>
          <w:szCs w:val="28"/>
        </w:rPr>
      </w:pPr>
      <w:r w:rsidRPr="001C4B12">
        <w:rPr>
          <w:szCs w:val="28"/>
        </w:rPr>
        <w:t xml:space="preserve">от </w:t>
      </w:r>
      <w:r w:rsidR="006D4179">
        <w:rPr>
          <w:szCs w:val="28"/>
        </w:rPr>
        <w:t xml:space="preserve">16 </w:t>
      </w:r>
      <w:r w:rsidR="00FB654A">
        <w:rPr>
          <w:szCs w:val="28"/>
        </w:rPr>
        <w:t>апреля</w:t>
      </w:r>
      <w:r w:rsidRPr="001C4B12">
        <w:rPr>
          <w:szCs w:val="28"/>
        </w:rPr>
        <w:t xml:space="preserve"> 202</w:t>
      </w:r>
      <w:r w:rsidR="00A974C0">
        <w:rPr>
          <w:szCs w:val="28"/>
        </w:rPr>
        <w:t>5</w:t>
      </w:r>
      <w:r w:rsidRPr="001C4B12">
        <w:rPr>
          <w:szCs w:val="28"/>
        </w:rPr>
        <w:t xml:space="preserve"> г. № </w:t>
      </w:r>
      <w:r w:rsidR="006D4179">
        <w:rPr>
          <w:szCs w:val="28"/>
        </w:rPr>
        <w:t xml:space="preserve">310 </w:t>
      </w:r>
      <w:r w:rsidRPr="001C4B12">
        <w:rPr>
          <w:szCs w:val="28"/>
        </w:rPr>
        <w:t>-па</w:t>
      </w:r>
    </w:p>
    <w:p w:rsidR="00FB654A" w:rsidRDefault="00FB654A" w:rsidP="00AC695B">
      <w:pPr>
        <w:jc w:val="right"/>
        <w:rPr>
          <w:szCs w:val="28"/>
        </w:rPr>
      </w:pPr>
    </w:p>
    <w:p w:rsidR="008D2066" w:rsidRDefault="008D2066" w:rsidP="008D2066">
      <w:pPr>
        <w:pStyle w:val="35"/>
        <w:shd w:val="clear" w:color="auto" w:fill="auto"/>
        <w:spacing w:before="0" w:after="0" w:line="240" w:lineRule="auto"/>
        <w:ind w:right="-2" w:firstLine="709"/>
        <w:rPr>
          <w:sz w:val="28"/>
          <w:szCs w:val="28"/>
        </w:rPr>
      </w:pPr>
    </w:p>
    <w:p w:rsidR="008D2066" w:rsidRDefault="001175A8" w:rsidP="008D2066">
      <w:pPr>
        <w:pStyle w:val="35"/>
        <w:shd w:val="clear" w:color="auto" w:fill="auto"/>
        <w:spacing w:before="0" w:after="0" w:line="240" w:lineRule="auto"/>
        <w:ind w:right="-2" w:firstLine="709"/>
        <w:rPr>
          <w:b/>
          <w:sz w:val="28"/>
          <w:szCs w:val="28"/>
        </w:rPr>
      </w:pPr>
      <w:r w:rsidRPr="00E30B27">
        <w:rPr>
          <w:rFonts w:ascii="Times New Roman Полужирный" w:eastAsia="Calibri" w:hAnsi="Times New Roman Полужирный"/>
          <w:b/>
          <w:color w:val="000000"/>
          <w:spacing w:val="60"/>
          <w:sz w:val="28"/>
          <w:szCs w:val="28"/>
        </w:rPr>
        <w:t>ИЗМЕНЕНИ</w:t>
      </w:r>
      <w:r w:rsidRPr="00D351FF">
        <w:rPr>
          <w:rFonts w:eastAsia="Calibri"/>
          <w:b/>
          <w:color w:val="000000"/>
          <w:sz w:val="28"/>
          <w:szCs w:val="28"/>
        </w:rPr>
        <w:t xml:space="preserve">Я, </w:t>
      </w:r>
      <w:r w:rsidRPr="00D351FF">
        <w:rPr>
          <w:rFonts w:eastAsia="Calibri"/>
          <w:b/>
          <w:color w:val="000000"/>
          <w:sz w:val="28"/>
          <w:szCs w:val="28"/>
        </w:rPr>
        <w:br/>
        <w:t>которые вносятся в состав</w:t>
      </w:r>
      <w:r w:rsidRPr="00274FD5">
        <w:rPr>
          <w:b/>
          <w:sz w:val="28"/>
          <w:szCs w:val="28"/>
        </w:rPr>
        <w:t xml:space="preserve"> </w:t>
      </w:r>
      <w:r w:rsidR="008D2066" w:rsidRPr="00274FD5">
        <w:rPr>
          <w:b/>
          <w:sz w:val="28"/>
          <w:szCs w:val="28"/>
        </w:rPr>
        <w:t>общественной комиссии по контролю за ходом  реализации мероприятий</w:t>
      </w:r>
      <w:r w:rsidR="008D2066" w:rsidRPr="00274FD5">
        <w:rPr>
          <w:b/>
          <w:szCs w:val="28"/>
        </w:rPr>
        <w:t xml:space="preserve"> </w:t>
      </w:r>
      <w:r w:rsidR="008D2066" w:rsidRPr="00274FD5">
        <w:rPr>
          <w:b/>
          <w:sz w:val="28"/>
          <w:szCs w:val="28"/>
        </w:rPr>
        <w:t>муниципальной программы Шенкурского муниципального округа</w:t>
      </w:r>
      <w:r w:rsidR="008D2066" w:rsidRPr="00274FD5">
        <w:rPr>
          <w:b/>
          <w:szCs w:val="28"/>
        </w:rPr>
        <w:t xml:space="preserve"> </w:t>
      </w:r>
      <w:r w:rsidR="008D2066" w:rsidRPr="00274FD5">
        <w:rPr>
          <w:b/>
          <w:sz w:val="28"/>
          <w:szCs w:val="28"/>
        </w:rPr>
        <w:t>Архангельской области «Формирование современной городской среды Шенкурского муниципального округа»</w:t>
      </w:r>
    </w:p>
    <w:p w:rsidR="001175A8" w:rsidRDefault="001175A8" w:rsidP="008D2066">
      <w:pPr>
        <w:pStyle w:val="35"/>
        <w:shd w:val="clear" w:color="auto" w:fill="auto"/>
        <w:spacing w:before="0" w:after="0" w:line="240" w:lineRule="auto"/>
        <w:ind w:right="-2" w:firstLine="709"/>
        <w:rPr>
          <w:b/>
          <w:sz w:val="28"/>
          <w:szCs w:val="28"/>
        </w:rPr>
      </w:pPr>
    </w:p>
    <w:p w:rsidR="001175A8" w:rsidRPr="001175A8" w:rsidRDefault="001175A8" w:rsidP="001175A8">
      <w:pPr>
        <w:tabs>
          <w:tab w:val="left" w:pos="1134"/>
        </w:tabs>
        <w:ind w:firstLine="709"/>
        <w:jc w:val="both"/>
        <w:rPr>
          <w:color w:val="000000"/>
          <w:szCs w:val="28"/>
        </w:rPr>
      </w:pPr>
      <w:r w:rsidRPr="001175A8">
        <w:rPr>
          <w:color w:val="000000"/>
          <w:szCs w:val="28"/>
        </w:rPr>
        <w:t xml:space="preserve">Состав </w:t>
      </w:r>
      <w:r w:rsidRPr="001175A8">
        <w:rPr>
          <w:szCs w:val="28"/>
        </w:rPr>
        <w:t>общественной комиссии по контролю за ходом  реализации мероприятий муниципальной программы Шенкурского муниципального округа Архангельской области «Формирование современной городской среды Шенкурского муниципального округа»</w:t>
      </w:r>
      <w:r w:rsidRPr="001175A8">
        <w:rPr>
          <w:color w:val="000000"/>
          <w:szCs w:val="28"/>
        </w:rPr>
        <w:t xml:space="preserve"> изложить в следующей редакции:</w:t>
      </w:r>
    </w:p>
    <w:p w:rsidR="001175A8" w:rsidRDefault="001175A8" w:rsidP="008D2066">
      <w:pPr>
        <w:pStyle w:val="35"/>
        <w:shd w:val="clear" w:color="auto" w:fill="auto"/>
        <w:spacing w:before="0" w:after="0" w:line="240" w:lineRule="auto"/>
        <w:ind w:right="-2" w:firstLine="709"/>
        <w:rPr>
          <w:b/>
          <w:sz w:val="28"/>
          <w:szCs w:val="28"/>
        </w:rPr>
      </w:pPr>
    </w:p>
    <w:p w:rsidR="007F5C5C" w:rsidRDefault="007F5C5C" w:rsidP="007F5C5C">
      <w:pPr>
        <w:pStyle w:val="35"/>
        <w:shd w:val="clear" w:color="auto" w:fill="auto"/>
        <w:spacing w:before="0" w:after="0" w:line="240" w:lineRule="auto"/>
        <w:ind w:right="-2" w:firstLine="709"/>
        <w:jc w:val="right"/>
        <w:rPr>
          <w:color w:val="000000"/>
          <w:sz w:val="28"/>
          <w:szCs w:val="28"/>
        </w:rPr>
      </w:pPr>
      <w:r w:rsidRPr="002D7715">
        <w:rPr>
          <w:color w:val="000000"/>
          <w:sz w:val="28"/>
          <w:szCs w:val="28"/>
        </w:rPr>
        <w:t>УТВЕРЖДЕН</w:t>
      </w:r>
    </w:p>
    <w:p w:rsidR="007F5C5C" w:rsidRPr="001C4B12" w:rsidRDefault="007F5C5C" w:rsidP="007F5C5C">
      <w:pPr>
        <w:jc w:val="right"/>
        <w:rPr>
          <w:szCs w:val="28"/>
        </w:rPr>
      </w:pPr>
      <w:r w:rsidRPr="001C4B12">
        <w:rPr>
          <w:szCs w:val="28"/>
        </w:rPr>
        <w:t>постановлением администрации</w:t>
      </w:r>
    </w:p>
    <w:p w:rsidR="007F5C5C" w:rsidRPr="001C4B12" w:rsidRDefault="007F5C5C" w:rsidP="007F5C5C">
      <w:pPr>
        <w:jc w:val="right"/>
        <w:rPr>
          <w:szCs w:val="28"/>
        </w:rPr>
      </w:pPr>
      <w:r w:rsidRPr="001C4B12">
        <w:rPr>
          <w:szCs w:val="28"/>
        </w:rPr>
        <w:t>Шенкурского муниципального округа</w:t>
      </w:r>
    </w:p>
    <w:p w:rsidR="007F5C5C" w:rsidRPr="001C4B12" w:rsidRDefault="007F5C5C" w:rsidP="007F5C5C">
      <w:pPr>
        <w:jc w:val="right"/>
        <w:rPr>
          <w:szCs w:val="28"/>
        </w:rPr>
      </w:pPr>
      <w:r w:rsidRPr="001C4B12">
        <w:rPr>
          <w:szCs w:val="28"/>
        </w:rPr>
        <w:t>Архангельской области</w:t>
      </w:r>
    </w:p>
    <w:p w:rsidR="007F5C5C" w:rsidRDefault="007F5C5C" w:rsidP="007F5C5C">
      <w:pPr>
        <w:jc w:val="right"/>
        <w:rPr>
          <w:szCs w:val="28"/>
        </w:rPr>
      </w:pPr>
      <w:r w:rsidRPr="001C4B12">
        <w:rPr>
          <w:szCs w:val="28"/>
        </w:rPr>
        <w:t xml:space="preserve">от </w:t>
      </w:r>
      <w:r>
        <w:rPr>
          <w:szCs w:val="28"/>
        </w:rPr>
        <w:t>25 апреля</w:t>
      </w:r>
      <w:r w:rsidRPr="001C4B12">
        <w:rPr>
          <w:szCs w:val="28"/>
        </w:rPr>
        <w:t xml:space="preserve"> 202</w:t>
      </w:r>
      <w:r>
        <w:rPr>
          <w:szCs w:val="28"/>
        </w:rPr>
        <w:t>3</w:t>
      </w:r>
      <w:r w:rsidRPr="001C4B12">
        <w:rPr>
          <w:szCs w:val="28"/>
        </w:rPr>
        <w:t xml:space="preserve"> г. № </w:t>
      </w:r>
      <w:r>
        <w:rPr>
          <w:szCs w:val="28"/>
        </w:rPr>
        <w:t>283</w:t>
      </w:r>
      <w:r w:rsidR="006D4179">
        <w:rPr>
          <w:szCs w:val="28"/>
        </w:rPr>
        <w:t>-</w:t>
      </w:r>
      <w:r w:rsidRPr="001C4B12">
        <w:rPr>
          <w:szCs w:val="28"/>
        </w:rPr>
        <w:t>па</w:t>
      </w:r>
    </w:p>
    <w:p w:rsidR="007F5C5C" w:rsidRPr="001C4B12" w:rsidRDefault="007F5C5C" w:rsidP="007F5C5C">
      <w:pPr>
        <w:jc w:val="right"/>
        <w:rPr>
          <w:szCs w:val="28"/>
        </w:rPr>
      </w:pPr>
      <w:r>
        <w:rPr>
          <w:color w:val="000000"/>
          <w:szCs w:val="28"/>
        </w:rPr>
        <w:t xml:space="preserve">(в редакции </w:t>
      </w:r>
      <w:r w:rsidRPr="001C4B12">
        <w:rPr>
          <w:szCs w:val="28"/>
        </w:rPr>
        <w:t>постановлени</w:t>
      </w:r>
      <w:r w:rsidR="00735E8D">
        <w:rPr>
          <w:szCs w:val="28"/>
        </w:rPr>
        <w:t>я</w:t>
      </w:r>
      <w:r w:rsidRPr="001C4B12">
        <w:rPr>
          <w:szCs w:val="28"/>
        </w:rPr>
        <w:t xml:space="preserve"> администрации</w:t>
      </w:r>
    </w:p>
    <w:p w:rsidR="007F5C5C" w:rsidRPr="001C4B12" w:rsidRDefault="007F5C5C" w:rsidP="007F5C5C">
      <w:pPr>
        <w:jc w:val="right"/>
        <w:rPr>
          <w:szCs w:val="28"/>
        </w:rPr>
      </w:pPr>
      <w:r w:rsidRPr="001C4B12">
        <w:rPr>
          <w:szCs w:val="28"/>
        </w:rPr>
        <w:t>Шенкурского муниципального округа</w:t>
      </w:r>
    </w:p>
    <w:p w:rsidR="00735E8D" w:rsidRDefault="007F5C5C" w:rsidP="007F5C5C">
      <w:pPr>
        <w:jc w:val="right"/>
        <w:rPr>
          <w:szCs w:val="28"/>
        </w:rPr>
      </w:pPr>
      <w:r w:rsidRPr="001C4B12">
        <w:rPr>
          <w:szCs w:val="28"/>
        </w:rPr>
        <w:t>Архангельской области</w:t>
      </w:r>
      <w:r w:rsidR="00735E8D">
        <w:rPr>
          <w:szCs w:val="28"/>
        </w:rPr>
        <w:t xml:space="preserve"> </w:t>
      </w:r>
    </w:p>
    <w:p w:rsidR="007F5C5C" w:rsidRPr="002D7715" w:rsidRDefault="006D4179" w:rsidP="007F5C5C">
      <w:pPr>
        <w:jc w:val="right"/>
        <w:rPr>
          <w:color w:val="000000"/>
          <w:szCs w:val="28"/>
        </w:rPr>
      </w:pPr>
      <w:r>
        <w:rPr>
          <w:szCs w:val="28"/>
        </w:rPr>
        <w:t xml:space="preserve">от 16 </w:t>
      </w:r>
      <w:r w:rsidR="007F5C5C">
        <w:rPr>
          <w:szCs w:val="28"/>
        </w:rPr>
        <w:t>апреля</w:t>
      </w:r>
      <w:r w:rsidR="007F5C5C" w:rsidRPr="001C4B12">
        <w:rPr>
          <w:szCs w:val="28"/>
        </w:rPr>
        <w:t xml:space="preserve"> 202</w:t>
      </w:r>
      <w:r w:rsidR="00735E8D">
        <w:rPr>
          <w:szCs w:val="28"/>
        </w:rPr>
        <w:t>5</w:t>
      </w:r>
      <w:r w:rsidR="007F5C5C" w:rsidRPr="001C4B12">
        <w:rPr>
          <w:szCs w:val="28"/>
        </w:rPr>
        <w:t xml:space="preserve"> г. № </w:t>
      </w:r>
      <w:r>
        <w:rPr>
          <w:szCs w:val="28"/>
        </w:rPr>
        <w:t>310-</w:t>
      </w:r>
      <w:r w:rsidR="007F5C5C" w:rsidRPr="001C4B12">
        <w:rPr>
          <w:szCs w:val="28"/>
        </w:rPr>
        <w:t>па</w:t>
      </w:r>
      <w:r w:rsidR="007F5C5C">
        <w:rPr>
          <w:color w:val="000000"/>
          <w:szCs w:val="28"/>
        </w:rPr>
        <w:t>)</w:t>
      </w:r>
    </w:p>
    <w:p w:rsidR="007F5C5C" w:rsidRDefault="007F5C5C" w:rsidP="007F5C5C">
      <w:pPr>
        <w:jc w:val="right"/>
        <w:rPr>
          <w:szCs w:val="28"/>
        </w:rPr>
      </w:pPr>
    </w:p>
    <w:p w:rsidR="00C17395" w:rsidRPr="005A22C5" w:rsidRDefault="00C17395" w:rsidP="008D2066">
      <w:pPr>
        <w:pStyle w:val="35"/>
        <w:shd w:val="clear" w:color="auto" w:fill="auto"/>
        <w:spacing w:before="0" w:after="0" w:line="240" w:lineRule="auto"/>
        <w:ind w:right="-2" w:firstLine="709"/>
        <w:rPr>
          <w:b/>
          <w:color w:val="000000"/>
          <w:sz w:val="28"/>
          <w:szCs w:val="28"/>
        </w:rPr>
      </w:pPr>
      <w:r w:rsidRPr="005A22C5">
        <w:rPr>
          <w:b/>
          <w:color w:val="000000"/>
          <w:sz w:val="28"/>
          <w:szCs w:val="28"/>
        </w:rPr>
        <w:t xml:space="preserve">СОСТАВ </w:t>
      </w:r>
    </w:p>
    <w:p w:rsidR="001175A8" w:rsidRPr="005A22C5" w:rsidRDefault="001175A8" w:rsidP="008D2066">
      <w:pPr>
        <w:pStyle w:val="35"/>
        <w:shd w:val="clear" w:color="auto" w:fill="auto"/>
        <w:spacing w:before="0" w:after="0" w:line="240" w:lineRule="auto"/>
        <w:ind w:right="-2" w:firstLine="709"/>
        <w:rPr>
          <w:b/>
          <w:sz w:val="28"/>
          <w:szCs w:val="28"/>
        </w:rPr>
      </w:pPr>
      <w:r w:rsidRPr="005A22C5">
        <w:rPr>
          <w:b/>
          <w:sz w:val="28"/>
          <w:szCs w:val="28"/>
        </w:rPr>
        <w:t>общественной комиссии по контролю за ходом  реализации мероприятий муниципальной программы Шенкурского муниципального округа Архангельской области «Формирование современной городской среды Шенкурского муниципального округа</w:t>
      </w:r>
    </w:p>
    <w:p w:rsidR="008D2066" w:rsidRDefault="008D2066" w:rsidP="008D2066">
      <w:pPr>
        <w:pStyle w:val="35"/>
        <w:shd w:val="clear" w:color="auto" w:fill="auto"/>
        <w:spacing w:before="0" w:after="0" w:line="240" w:lineRule="auto"/>
        <w:ind w:right="-2" w:firstLine="709"/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2640"/>
        <w:gridCol w:w="6520"/>
      </w:tblGrid>
      <w:tr w:rsidR="008D2066" w:rsidRPr="000D019B" w:rsidTr="00EF4E53">
        <w:tc>
          <w:tcPr>
            <w:tcW w:w="2640" w:type="dxa"/>
          </w:tcPr>
          <w:p w:rsidR="008D2066" w:rsidRPr="000D019B" w:rsidRDefault="008D2066" w:rsidP="00EF4E53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r w:rsidRPr="000D019B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6520" w:type="dxa"/>
          </w:tcPr>
          <w:p w:rsidR="008D2066" w:rsidRPr="000D019B" w:rsidRDefault="008D2066" w:rsidP="008D2066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r w:rsidRPr="000D019B">
              <w:rPr>
                <w:sz w:val="28"/>
                <w:szCs w:val="28"/>
              </w:rPr>
              <w:t>- Росляков А.А., заместитель г</w:t>
            </w:r>
            <w:r w:rsidRPr="000D019B">
              <w:rPr>
                <w:rFonts w:eastAsia="Calibri"/>
                <w:sz w:val="28"/>
                <w:szCs w:val="28"/>
              </w:rPr>
              <w:t xml:space="preserve">лавы администрации  Шенкурского муниципального </w:t>
            </w:r>
            <w:r>
              <w:rPr>
                <w:rFonts w:eastAsia="Calibri"/>
                <w:sz w:val="28"/>
                <w:szCs w:val="28"/>
              </w:rPr>
              <w:t>округа</w:t>
            </w:r>
            <w:r w:rsidRPr="000D019B">
              <w:rPr>
                <w:rFonts w:eastAsia="Calibri"/>
                <w:sz w:val="28"/>
                <w:szCs w:val="28"/>
              </w:rPr>
              <w:t xml:space="preserve"> по инфраструктуре,</w:t>
            </w:r>
          </w:p>
        </w:tc>
      </w:tr>
      <w:tr w:rsidR="008D2066" w:rsidRPr="000D019B" w:rsidTr="00EF4E53">
        <w:tc>
          <w:tcPr>
            <w:tcW w:w="2640" w:type="dxa"/>
          </w:tcPr>
          <w:p w:rsidR="008D2066" w:rsidRPr="000D019B" w:rsidRDefault="008D2066" w:rsidP="00EF4E53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r w:rsidRPr="000D019B"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6520" w:type="dxa"/>
          </w:tcPr>
          <w:p w:rsidR="008D2066" w:rsidRPr="000D019B" w:rsidRDefault="008D2066" w:rsidP="00A573C7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r w:rsidRPr="000D019B">
              <w:rPr>
                <w:sz w:val="28"/>
                <w:szCs w:val="28"/>
              </w:rPr>
              <w:t xml:space="preserve">- Питолина И.В., </w:t>
            </w:r>
            <w:r w:rsidR="00827E7A">
              <w:rPr>
                <w:sz w:val="28"/>
                <w:szCs w:val="28"/>
              </w:rPr>
              <w:t>председатель Шенкурского отделения региональной общественной организации «Союз женщин России»,</w:t>
            </w:r>
          </w:p>
        </w:tc>
      </w:tr>
      <w:tr w:rsidR="008D2066" w:rsidRPr="000D019B" w:rsidTr="00EF4E53">
        <w:tc>
          <w:tcPr>
            <w:tcW w:w="2640" w:type="dxa"/>
          </w:tcPr>
          <w:p w:rsidR="008D2066" w:rsidRPr="000D019B" w:rsidRDefault="008D2066" w:rsidP="00EF4E53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r w:rsidRPr="000D019B">
              <w:rPr>
                <w:sz w:val="28"/>
                <w:szCs w:val="28"/>
              </w:rPr>
              <w:t>секретарь Комиссии</w:t>
            </w:r>
          </w:p>
          <w:p w:rsidR="008D2066" w:rsidRPr="000D019B" w:rsidRDefault="008D2066" w:rsidP="00EF4E53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8D2066" w:rsidRPr="000D019B" w:rsidRDefault="008D2066" w:rsidP="008D2066">
            <w:pPr>
              <w:pStyle w:val="5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r w:rsidRPr="000D019B">
              <w:rPr>
                <w:sz w:val="28"/>
                <w:szCs w:val="28"/>
              </w:rPr>
              <w:t xml:space="preserve">- Костина Т.А., главный специалист  отдела </w:t>
            </w:r>
            <w:r>
              <w:rPr>
                <w:sz w:val="28"/>
                <w:szCs w:val="28"/>
              </w:rPr>
              <w:t>жилищно-коммунального хозяйства</w:t>
            </w:r>
            <w:r w:rsidRPr="000D019B">
              <w:rPr>
                <w:sz w:val="28"/>
                <w:szCs w:val="28"/>
              </w:rPr>
              <w:t xml:space="preserve"> администрации Шенкурского муниципального </w:t>
            </w:r>
            <w:r>
              <w:rPr>
                <w:sz w:val="28"/>
                <w:szCs w:val="28"/>
              </w:rPr>
              <w:t>округа</w:t>
            </w:r>
            <w:r w:rsidRPr="000D019B">
              <w:rPr>
                <w:sz w:val="28"/>
                <w:szCs w:val="28"/>
              </w:rPr>
              <w:t>,</w:t>
            </w:r>
          </w:p>
        </w:tc>
      </w:tr>
      <w:tr w:rsidR="00827E7A" w:rsidRPr="000D019B" w:rsidTr="00EF4E53">
        <w:tc>
          <w:tcPr>
            <w:tcW w:w="2640" w:type="dxa"/>
          </w:tcPr>
          <w:p w:rsidR="00827E7A" w:rsidRPr="000D019B" w:rsidRDefault="00827E7A" w:rsidP="00EF4E53">
            <w:pPr>
              <w:pStyle w:val="5"/>
              <w:shd w:val="clear" w:color="auto" w:fill="auto"/>
              <w:spacing w:before="0" w:after="0" w:line="240" w:lineRule="auto"/>
              <w:ind w:left="20" w:right="-2" w:hanging="20"/>
              <w:jc w:val="both"/>
              <w:rPr>
                <w:sz w:val="28"/>
                <w:szCs w:val="28"/>
              </w:rPr>
            </w:pPr>
            <w:r w:rsidRPr="000D019B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6520" w:type="dxa"/>
          </w:tcPr>
          <w:p w:rsidR="005A22C5" w:rsidRDefault="00827E7A" w:rsidP="00D92CFA">
            <w:pPr>
              <w:pStyle w:val="5"/>
              <w:shd w:val="clear" w:color="auto" w:fill="auto"/>
              <w:tabs>
                <w:tab w:val="left" w:pos="6291"/>
              </w:tabs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r w:rsidRPr="000D019B">
              <w:rPr>
                <w:sz w:val="28"/>
                <w:szCs w:val="28"/>
              </w:rPr>
              <w:t xml:space="preserve">- </w:t>
            </w:r>
            <w:r w:rsidR="005A22C5" w:rsidRPr="000D019B">
              <w:rPr>
                <w:sz w:val="28"/>
                <w:szCs w:val="28"/>
              </w:rPr>
              <w:t>Тучин А.А.</w:t>
            </w:r>
            <w:r w:rsidR="005A22C5">
              <w:rPr>
                <w:sz w:val="28"/>
                <w:szCs w:val="28"/>
              </w:rPr>
              <w:t xml:space="preserve">, </w:t>
            </w:r>
            <w:r w:rsidR="005A22C5" w:rsidRPr="000D019B">
              <w:rPr>
                <w:sz w:val="28"/>
                <w:szCs w:val="28"/>
              </w:rPr>
              <w:t xml:space="preserve">начальник отдела </w:t>
            </w:r>
            <w:r w:rsidR="005A22C5">
              <w:rPr>
                <w:sz w:val="28"/>
                <w:szCs w:val="28"/>
              </w:rPr>
              <w:t xml:space="preserve">жилищно-коммунального хозяйства </w:t>
            </w:r>
            <w:r w:rsidR="005A22C5" w:rsidRPr="000D019B">
              <w:rPr>
                <w:sz w:val="28"/>
                <w:szCs w:val="28"/>
              </w:rPr>
              <w:t>администра</w:t>
            </w:r>
            <w:r w:rsidR="005A22C5">
              <w:rPr>
                <w:sz w:val="28"/>
                <w:szCs w:val="28"/>
              </w:rPr>
              <w:t>ции Шенкурского муниципального округа</w:t>
            </w:r>
            <w:r w:rsidR="005A22C5" w:rsidRPr="000D019B">
              <w:rPr>
                <w:sz w:val="28"/>
                <w:szCs w:val="28"/>
              </w:rPr>
              <w:t>;</w:t>
            </w:r>
          </w:p>
          <w:p w:rsidR="00827E7A" w:rsidRDefault="005A22C5" w:rsidP="005A22C5">
            <w:pPr>
              <w:pStyle w:val="5"/>
              <w:shd w:val="clear" w:color="auto" w:fill="auto"/>
              <w:tabs>
                <w:tab w:val="left" w:pos="6291"/>
              </w:tabs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827E7A" w:rsidRPr="000D019B">
              <w:rPr>
                <w:sz w:val="28"/>
                <w:szCs w:val="28"/>
              </w:rPr>
              <w:t xml:space="preserve">Долгобородова Т.В., </w:t>
            </w:r>
            <w:r w:rsidR="00827E7A">
              <w:rPr>
                <w:sz w:val="28"/>
                <w:szCs w:val="28"/>
              </w:rPr>
              <w:t xml:space="preserve">ведущий специалист отдела имущественных и земельных отношений </w:t>
            </w:r>
            <w:r w:rsidR="00827E7A" w:rsidRPr="000D019B">
              <w:rPr>
                <w:sz w:val="28"/>
                <w:szCs w:val="28"/>
              </w:rPr>
              <w:t xml:space="preserve">администрации Шенкурского муниципального </w:t>
            </w:r>
            <w:r w:rsidR="00827E7A">
              <w:rPr>
                <w:sz w:val="28"/>
                <w:szCs w:val="28"/>
              </w:rPr>
              <w:t>округа</w:t>
            </w:r>
            <w:r w:rsidR="00827E7A" w:rsidRPr="000D019B">
              <w:rPr>
                <w:sz w:val="28"/>
                <w:szCs w:val="28"/>
              </w:rPr>
              <w:t>;</w:t>
            </w:r>
          </w:p>
          <w:p w:rsidR="00827E7A" w:rsidRPr="000D019B" w:rsidRDefault="00827E7A" w:rsidP="00D92CFA">
            <w:pPr>
              <w:jc w:val="both"/>
              <w:textAlignment w:val="baseline"/>
              <w:rPr>
                <w:szCs w:val="28"/>
              </w:rPr>
            </w:pPr>
            <w:r w:rsidRPr="000D019B">
              <w:rPr>
                <w:szCs w:val="28"/>
              </w:rPr>
              <w:t xml:space="preserve">- </w:t>
            </w:r>
            <w:r>
              <w:rPr>
                <w:szCs w:val="28"/>
              </w:rPr>
              <w:t>ведущий специалист отдела по культуре и спорту</w:t>
            </w:r>
            <w:r w:rsidRPr="000D019B">
              <w:rPr>
                <w:szCs w:val="28"/>
              </w:rPr>
              <w:t xml:space="preserve"> администрации Шенкурского муниципального </w:t>
            </w:r>
            <w:r>
              <w:rPr>
                <w:szCs w:val="28"/>
              </w:rPr>
              <w:t>округа</w:t>
            </w:r>
            <w:r w:rsidRPr="000D019B">
              <w:rPr>
                <w:szCs w:val="28"/>
              </w:rPr>
              <w:t>;</w:t>
            </w:r>
          </w:p>
          <w:p w:rsidR="00827E7A" w:rsidRDefault="00827E7A" w:rsidP="00D92CFA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r w:rsidRPr="000D019B">
              <w:rPr>
                <w:sz w:val="28"/>
                <w:szCs w:val="28"/>
              </w:rPr>
              <w:t>- Заседателева А.С.</w:t>
            </w:r>
            <w:r>
              <w:rPr>
                <w:sz w:val="28"/>
                <w:szCs w:val="28"/>
              </w:rPr>
              <w:t xml:space="preserve">, </w:t>
            </w:r>
            <w:r w:rsidRPr="000D019B">
              <w:rPr>
                <w:sz w:val="28"/>
                <w:szCs w:val="28"/>
              </w:rPr>
              <w:t xml:space="preserve">председатель Собрания депутатов </w:t>
            </w:r>
            <w:r>
              <w:rPr>
                <w:sz w:val="28"/>
                <w:szCs w:val="28"/>
              </w:rPr>
              <w:t xml:space="preserve"> Шенкурского</w:t>
            </w:r>
            <w:r w:rsidRPr="000D019B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ого округа</w:t>
            </w:r>
            <w:r w:rsidR="001175A8">
              <w:rPr>
                <w:sz w:val="28"/>
                <w:szCs w:val="28"/>
              </w:rPr>
              <w:t xml:space="preserve"> (по согласованию)</w:t>
            </w:r>
            <w:r w:rsidRPr="000D019B">
              <w:rPr>
                <w:sz w:val="28"/>
                <w:szCs w:val="28"/>
              </w:rPr>
              <w:t>;</w:t>
            </w:r>
          </w:p>
          <w:p w:rsidR="00827E7A" w:rsidRPr="000D019B" w:rsidRDefault="00827E7A" w:rsidP="00D92CFA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Семакова О.С., депутат </w:t>
            </w:r>
            <w:r w:rsidRPr="000D019B">
              <w:rPr>
                <w:sz w:val="28"/>
                <w:szCs w:val="28"/>
              </w:rPr>
              <w:t xml:space="preserve">Собрания депутатов </w:t>
            </w:r>
            <w:r>
              <w:rPr>
                <w:sz w:val="28"/>
                <w:szCs w:val="28"/>
              </w:rPr>
              <w:t xml:space="preserve"> Шенкурского</w:t>
            </w:r>
            <w:r w:rsidRPr="000D019B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ого округа</w:t>
            </w:r>
            <w:r w:rsidR="001175A8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</w:tc>
      </w:tr>
      <w:tr w:rsidR="00827E7A" w:rsidRPr="000D019B" w:rsidTr="00EF4E53">
        <w:tc>
          <w:tcPr>
            <w:tcW w:w="2640" w:type="dxa"/>
          </w:tcPr>
          <w:p w:rsidR="00827E7A" w:rsidRPr="000D019B" w:rsidRDefault="00827E7A" w:rsidP="00EF4E53">
            <w:pPr>
              <w:pStyle w:val="5"/>
              <w:shd w:val="clear" w:color="auto" w:fill="auto"/>
              <w:spacing w:before="0" w:after="0" w:line="240" w:lineRule="auto"/>
              <w:ind w:left="20" w:right="-2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827E7A" w:rsidRPr="000D019B" w:rsidRDefault="00827E7A" w:rsidP="00626ADC">
            <w:pPr>
              <w:jc w:val="both"/>
              <w:textAlignment w:val="baseline"/>
              <w:rPr>
                <w:szCs w:val="28"/>
              </w:rPr>
            </w:pPr>
            <w:r w:rsidRPr="000D019B">
              <w:rPr>
                <w:szCs w:val="28"/>
              </w:rPr>
              <w:t>- Коробицын Е.М.</w:t>
            </w:r>
            <w:r>
              <w:rPr>
                <w:szCs w:val="28"/>
              </w:rPr>
              <w:t>,</w:t>
            </w:r>
            <w:r w:rsidRPr="000D019B">
              <w:rPr>
                <w:szCs w:val="28"/>
              </w:rPr>
              <w:t xml:space="preserve"> </w:t>
            </w:r>
            <w:r w:rsidR="00626ADC">
              <w:rPr>
                <w:szCs w:val="28"/>
              </w:rPr>
              <w:t xml:space="preserve">директор ООО </w:t>
            </w:r>
            <w:r w:rsidRPr="000D019B">
              <w:rPr>
                <w:szCs w:val="28"/>
              </w:rPr>
              <w:t>«</w:t>
            </w:r>
            <w:r w:rsidR="00626ADC">
              <w:rPr>
                <w:szCs w:val="28"/>
              </w:rPr>
              <w:t xml:space="preserve">УК </w:t>
            </w:r>
            <w:r w:rsidRPr="000D019B">
              <w:rPr>
                <w:szCs w:val="28"/>
              </w:rPr>
              <w:t>Уютный город»</w:t>
            </w:r>
            <w:r w:rsidR="001175A8">
              <w:rPr>
                <w:szCs w:val="28"/>
              </w:rPr>
              <w:t xml:space="preserve"> (по согласованию)</w:t>
            </w:r>
            <w:r w:rsidRPr="000D019B">
              <w:rPr>
                <w:szCs w:val="28"/>
              </w:rPr>
              <w:t>;</w:t>
            </w:r>
          </w:p>
        </w:tc>
      </w:tr>
      <w:tr w:rsidR="00827E7A" w:rsidRPr="000D019B" w:rsidTr="00EF4E53">
        <w:tc>
          <w:tcPr>
            <w:tcW w:w="2640" w:type="dxa"/>
          </w:tcPr>
          <w:p w:rsidR="00827E7A" w:rsidRPr="000D019B" w:rsidRDefault="00827E7A" w:rsidP="00EF4E53">
            <w:pPr>
              <w:pStyle w:val="5"/>
              <w:shd w:val="clear" w:color="auto" w:fill="auto"/>
              <w:spacing w:before="0" w:after="0" w:line="240" w:lineRule="auto"/>
              <w:ind w:left="20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827E7A" w:rsidRDefault="00827E7A" w:rsidP="00D92CFA">
            <w:pPr>
              <w:jc w:val="both"/>
              <w:textAlignment w:val="baseline"/>
              <w:rPr>
                <w:szCs w:val="28"/>
              </w:rPr>
            </w:pPr>
            <w:r w:rsidRPr="000D019B">
              <w:rPr>
                <w:szCs w:val="28"/>
              </w:rPr>
              <w:t>- Кондратьева Н.В., председатель городского Совета ветеранов</w:t>
            </w:r>
            <w:r w:rsidR="001175A8">
              <w:rPr>
                <w:szCs w:val="28"/>
              </w:rPr>
              <w:t xml:space="preserve"> (по согласованию)</w:t>
            </w:r>
            <w:r w:rsidRPr="000D019B">
              <w:rPr>
                <w:szCs w:val="28"/>
              </w:rPr>
              <w:t>;</w:t>
            </w:r>
          </w:p>
          <w:p w:rsidR="00827E7A" w:rsidRDefault="00827E7A" w:rsidP="00D92CFA">
            <w:pPr>
              <w:jc w:val="both"/>
              <w:textAlignment w:val="baseline"/>
              <w:rPr>
                <w:szCs w:val="28"/>
              </w:rPr>
            </w:pPr>
            <w:r w:rsidRPr="000D019B">
              <w:rPr>
                <w:szCs w:val="28"/>
              </w:rPr>
              <w:t>- Кубрякова Л.Е., координатор инспектор региональной общественной организации «Народная инспекция Архангельской области» в Шенкурском районе;</w:t>
            </w:r>
          </w:p>
          <w:p w:rsidR="003C4541" w:rsidRDefault="003C4541" w:rsidP="00D92CFA">
            <w:pPr>
              <w:jc w:val="both"/>
              <w:textAlignment w:val="baseline"/>
            </w:pPr>
            <w:r>
              <w:rPr>
                <w:szCs w:val="28"/>
              </w:rPr>
              <w:t>- Старкова Я</w:t>
            </w:r>
            <w:r w:rsidR="00EC4EAD">
              <w:rPr>
                <w:szCs w:val="28"/>
              </w:rPr>
              <w:t>.</w:t>
            </w:r>
            <w:r>
              <w:rPr>
                <w:szCs w:val="28"/>
              </w:rPr>
              <w:t xml:space="preserve"> П</w:t>
            </w:r>
            <w:r w:rsidR="00EC4EAD">
              <w:rPr>
                <w:szCs w:val="28"/>
              </w:rPr>
              <w:t>.</w:t>
            </w:r>
            <w:r>
              <w:rPr>
                <w:szCs w:val="28"/>
              </w:rPr>
              <w:t xml:space="preserve">, специалист </w:t>
            </w:r>
            <w:r>
              <w:t>местного отделения Общероссийского общественно-государственного движения детей и молодёжи «Движение первых»</w:t>
            </w:r>
            <w:r w:rsidR="001175A8">
              <w:t xml:space="preserve"> (по согласованию)</w:t>
            </w:r>
            <w:r>
              <w:t>;</w:t>
            </w:r>
          </w:p>
          <w:p w:rsidR="003C4541" w:rsidRPr="00EC4EAD" w:rsidRDefault="003C4541" w:rsidP="00D92CFA">
            <w:pPr>
              <w:jc w:val="both"/>
              <w:textAlignment w:val="baseline"/>
              <w:rPr>
                <w:szCs w:val="28"/>
              </w:rPr>
            </w:pPr>
            <w:r w:rsidRPr="00EC4EAD">
              <w:t>- Елсакова О</w:t>
            </w:r>
            <w:r w:rsidR="00EC4EAD" w:rsidRPr="00EC4EAD">
              <w:t>. А.</w:t>
            </w:r>
            <w:r w:rsidRPr="00EC4EAD">
              <w:t xml:space="preserve">, </w:t>
            </w:r>
            <w:r w:rsidR="00EC4EAD" w:rsidRPr="00EC4EAD">
              <w:t>н</w:t>
            </w:r>
            <w:r w:rsidR="00EC4EAD" w:rsidRPr="00EC4EAD">
              <w:rPr>
                <w:rStyle w:val="ab"/>
                <w:b w:val="0"/>
              </w:rPr>
              <w:t>аучный сотрудник по экскурсионно-массовой работе</w:t>
            </w:r>
            <w:r w:rsidR="00EC4EAD" w:rsidRPr="00EC4EAD">
              <w:rPr>
                <w:rStyle w:val="ab"/>
              </w:rPr>
              <w:t xml:space="preserve"> </w:t>
            </w:r>
            <w:r w:rsidR="00EC4EAD" w:rsidRPr="00EC4EAD">
              <w:t>МБУК «Шенкурского районного краеведческого музея»</w:t>
            </w:r>
            <w:r w:rsidR="001175A8">
              <w:t xml:space="preserve"> (по согласованию)</w:t>
            </w:r>
            <w:r w:rsidR="00EC4EAD" w:rsidRPr="00EC4EAD">
              <w:t>;</w:t>
            </w:r>
          </w:p>
          <w:p w:rsidR="00827E7A" w:rsidRDefault="00827E7A" w:rsidP="00D92CFA">
            <w:pPr>
              <w:jc w:val="both"/>
              <w:textAlignment w:val="baseline"/>
              <w:rPr>
                <w:szCs w:val="28"/>
              </w:rPr>
            </w:pPr>
            <w:r w:rsidRPr="000D019B">
              <w:rPr>
                <w:szCs w:val="28"/>
              </w:rPr>
              <w:t xml:space="preserve">- начальник </w:t>
            </w:r>
            <w:r w:rsidR="00C17395">
              <w:rPr>
                <w:sz w:val="27"/>
                <w:szCs w:val="27"/>
              </w:rPr>
              <w:t>подразделения</w:t>
            </w:r>
            <w:r w:rsidR="00C17395" w:rsidRPr="00545A3B">
              <w:rPr>
                <w:sz w:val="27"/>
                <w:szCs w:val="27"/>
              </w:rPr>
              <w:t xml:space="preserve"> отделения Госавтоинспекции ОМВД России «Шенкурское</w:t>
            </w:r>
            <w:r w:rsidRPr="000D019B">
              <w:rPr>
                <w:szCs w:val="28"/>
              </w:rPr>
              <w:t xml:space="preserve"> (по согласованию);</w:t>
            </w:r>
          </w:p>
          <w:p w:rsidR="00827E7A" w:rsidRDefault="00827E7A" w:rsidP="00D92CFA">
            <w:pPr>
              <w:jc w:val="both"/>
              <w:textAlignment w:val="baseline"/>
            </w:pPr>
            <w:r>
              <w:rPr>
                <w:szCs w:val="28"/>
              </w:rPr>
              <w:t xml:space="preserve">- Семушина Н.Е., помощник </w:t>
            </w:r>
            <w:r w:rsidR="006D4179">
              <w:rPr>
                <w:szCs w:val="28"/>
              </w:rPr>
              <w:t>сенатора Российской Федерации      от</w:t>
            </w:r>
            <w:r>
              <w:t xml:space="preserve"> </w:t>
            </w:r>
            <w:r w:rsidR="006D4179">
              <w:t xml:space="preserve">        </w:t>
            </w:r>
            <w:r>
              <w:t>Архангельско</w:t>
            </w:r>
            <w:r w:rsidR="006D4179">
              <w:t>й</w:t>
            </w:r>
            <w:r>
              <w:t xml:space="preserve"> </w:t>
            </w:r>
            <w:r w:rsidR="006D4179">
              <w:t xml:space="preserve">     </w:t>
            </w:r>
            <w:r>
              <w:t>област</w:t>
            </w:r>
            <w:r w:rsidR="006D4179">
              <w:t>и</w:t>
            </w:r>
            <w:r>
              <w:t xml:space="preserve"> И.В. Новикова (по согласованию);</w:t>
            </w:r>
          </w:p>
          <w:p w:rsidR="00827E7A" w:rsidRDefault="00827E7A" w:rsidP="00D92CFA">
            <w:pPr>
              <w:jc w:val="both"/>
              <w:textAlignment w:val="baseline"/>
            </w:pPr>
            <w:r>
              <w:t>- Дерябина Н.Л., педагог дополнительного образования МБОУ «Шенкурская средняя школа» (по согласованию);</w:t>
            </w:r>
          </w:p>
          <w:p w:rsidR="00827E7A" w:rsidRPr="000D019B" w:rsidRDefault="00827E7A" w:rsidP="00D92CFA">
            <w:pPr>
              <w:jc w:val="both"/>
              <w:textAlignment w:val="baseline"/>
              <w:rPr>
                <w:szCs w:val="28"/>
              </w:rPr>
            </w:pPr>
            <w:r w:rsidRPr="000D019B">
              <w:rPr>
                <w:szCs w:val="28"/>
              </w:rPr>
              <w:t>- исполнительный секретарь Шенкурского местного отделения ВПП «Единая Россия»</w:t>
            </w:r>
            <w:r>
              <w:rPr>
                <w:szCs w:val="28"/>
              </w:rPr>
              <w:t xml:space="preserve"> (по согласованию)</w:t>
            </w:r>
            <w:r w:rsidRPr="000D019B">
              <w:rPr>
                <w:szCs w:val="28"/>
              </w:rPr>
              <w:t>;</w:t>
            </w:r>
          </w:p>
          <w:p w:rsidR="00827E7A" w:rsidRPr="000D019B" w:rsidRDefault="00827E7A" w:rsidP="00735E8D">
            <w:pPr>
              <w:jc w:val="both"/>
              <w:textAlignment w:val="baseline"/>
              <w:rPr>
                <w:szCs w:val="28"/>
              </w:rPr>
            </w:pPr>
            <w:r w:rsidRPr="000D019B">
              <w:rPr>
                <w:szCs w:val="28"/>
              </w:rPr>
              <w:t>- Капустин С.В., генеральный директор ООО «Сюмастроймонтаж» (по согласованию).</w:t>
            </w:r>
          </w:p>
        </w:tc>
      </w:tr>
    </w:tbl>
    <w:p w:rsidR="00D53F38" w:rsidRDefault="00D53F38" w:rsidP="00C17395">
      <w:pPr>
        <w:ind w:left="20"/>
        <w:rPr>
          <w:szCs w:val="28"/>
        </w:rPr>
      </w:pPr>
    </w:p>
    <w:sectPr w:rsidR="00D53F38" w:rsidSect="00980DD1">
      <w:headerReference w:type="default" r:id="rId8"/>
      <w:pgSz w:w="11906" w:h="16838"/>
      <w:pgMar w:top="1134" w:right="851" w:bottom="1134" w:left="1588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4680" w:rsidRDefault="00134680" w:rsidP="00FE57C5">
      <w:r>
        <w:separator/>
      </w:r>
    </w:p>
  </w:endnote>
  <w:endnote w:type="continuationSeparator" w:id="0">
    <w:p w:rsidR="00134680" w:rsidRDefault="00134680" w:rsidP="00FE57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4680" w:rsidRDefault="00134680" w:rsidP="00FE57C5">
      <w:r>
        <w:separator/>
      </w:r>
    </w:p>
  </w:footnote>
  <w:footnote w:type="continuationSeparator" w:id="0">
    <w:p w:rsidR="00134680" w:rsidRDefault="00134680" w:rsidP="00FE57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E53" w:rsidRDefault="00EF4E53">
    <w:pPr>
      <w:pStyle w:val="aa"/>
      <w:framePr w:w="11913" w:h="125" w:wrap="none" w:vAnchor="text" w:hAnchor="page" w:x="1" w:y="745"/>
      <w:shd w:val="clear" w:color="auto" w:fill="auto"/>
      <w:ind w:left="1011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797C"/>
    <w:multiLevelType w:val="multilevel"/>
    <w:tmpl w:val="6B7C055C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 w:val="0"/>
        <w:color w:val="000000"/>
      </w:rPr>
    </w:lvl>
  </w:abstractNum>
  <w:abstractNum w:abstractNumId="1">
    <w:nsid w:val="02C60ED2"/>
    <w:multiLevelType w:val="multilevel"/>
    <w:tmpl w:val="691E45E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3CA58C7"/>
    <w:multiLevelType w:val="hybridMultilevel"/>
    <w:tmpl w:val="0CEAA80A"/>
    <w:lvl w:ilvl="0" w:tplc="36C8F8BC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E2471F1"/>
    <w:multiLevelType w:val="multilevel"/>
    <w:tmpl w:val="FCDAD86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5CEE65B3"/>
    <w:multiLevelType w:val="multilevel"/>
    <w:tmpl w:val="488A4D1A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128" w:hanging="4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num w:numId="1">
    <w:abstractNumId w:val="2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F29D0"/>
    <w:rsid w:val="0009180C"/>
    <w:rsid w:val="000B6B42"/>
    <w:rsid w:val="000D440D"/>
    <w:rsid w:val="00101A18"/>
    <w:rsid w:val="001175A8"/>
    <w:rsid w:val="00134195"/>
    <w:rsid w:val="00134680"/>
    <w:rsid w:val="0014408A"/>
    <w:rsid w:val="00154268"/>
    <w:rsid w:val="001603B5"/>
    <w:rsid w:val="001659FD"/>
    <w:rsid w:val="00191222"/>
    <w:rsid w:val="00193CBB"/>
    <w:rsid w:val="001C4B12"/>
    <w:rsid w:val="001C6D9C"/>
    <w:rsid w:val="001D27F2"/>
    <w:rsid w:val="001D3F27"/>
    <w:rsid w:val="00203F97"/>
    <w:rsid w:val="00216C61"/>
    <w:rsid w:val="0024299C"/>
    <w:rsid w:val="00274FD5"/>
    <w:rsid w:val="00294830"/>
    <w:rsid w:val="002C5871"/>
    <w:rsid w:val="002D467C"/>
    <w:rsid w:val="002D64EA"/>
    <w:rsid w:val="003078C1"/>
    <w:rsid w:val="003533C4"/>
    <w:rsid w:val="003B686C"/>
    <w:rsid w:val="003C4541"/>
    <w:rsid w:val="004239B3"/>
    <w:rsid w:val="00426644"/>
    <w:rsid w:val="004319E8"/>
    <w:rsid w:val="004479DF"/>
    <w:rsid w:val="0045608C"/>
    <w:rsid w:val="004C0814"/>
    <w:rsid w:val="004C2E55"/>
    <w:rsid w:val="004C6D58"/>
    <w:rsid w:val="004E1EA1"/>
    <w:rsid w:val="004E2333"/>
    <w:rsid w:val="00510923"/>
    <w:rsid w:val="00583FDB"/>
    <w:rsid w:val="00584B6A"/>
    <w:rsid w:val="005A22C5"/>
    <w:rsid w:val="005C1E24"/>
    <w:rsid w:val="005D7DFA"/>
    <w:rsid w:val="005E5317"/>
    <w:rsid w:val="005F6EFF"/>
    <w:rsid w:val="00626ADC"/>
    <w:rsid w:val="006655F6"/>
    <w:rsid w:val="00676445"/>
    <w:rsid w:val="006D4179"/>
    <w:rsid w:val="006D5343"/>
    <w:rsid w:val="006F29D0"/>
    <w:rsid w:val="00704FAF"/>
    <w:rsid w:val="0071300F"/>
    <w:rsid w:val="00735E8D"/>
    <w:rsid w:val="00737495"/>
    <w:rsid w:val="0077500C"/>
    <w:rsid w:val="00780BE3"/>
    <w:rsid w:val="00793185"/>
    <w:rsid w:val="007B228F"/>
    <w:rsid w:val="007B6DC4"/>
    <w:rsid w:val="007C5887"/>
    <w:rsid w:val="007C6072"/>
    <w:rsid w:val="007F5C5C"/>
    <w:rsid w:val="00801816"/>
    <w:rsid w:val="00827E7A"/>
    <w:rsid w:val="00832694"/>
    <w:rsid w:val="00833E90"/>
    <w:rsid w:val="00851BFB"/>
    <w:rsid w:val="008779F2"/>
    <w:rsid w:val="00897638"/>
    <w:rsid w:val="008A4EEE"/>
    <w:rsid w:val="008B5CE1"/>
    <w:rsid w:val="008D2066"/>
    <w:rsid w:val="008D39B3"/>
    <w:rsid w:val="008F178C"/>
    <w:rsid w:val="00901714"/>
    <w:rsid w:val="00917C5F"/>
    <w:rsid w:val="00926B62"/>
    <w:rsid w:val="0093713E"/>
    <w:rsid w:val="00942F9D"/>
    <w:rsid w:val="009723F8"/>
    <w:rsid w:val="00980DD1"/>
    <w:rsid w:val="00987BF3"/>
    <w:rsid w:val="009A726C"/>
    <w:rsid w:val="009E08B9"/>
    <w:rsid w:val="009E09EE"/>
    <w:rsid w:val="00A573C7"/>
    <w:rsid w:val="00A974C0"/>
    <w:rsid w:val="00AC5DF4"/>
    <w:rsid w:val="00AC695B"/>
    <w:rsid w:val="00B12776"/>
    <w:rsid w:val="00B32960"/>
    <w:rsid w:val="00B32BCF"/>
    <w:rsid w:val="00B33E4C"/>
    <w:rsid w:val="00B46B30"/>
    <w:rsid w:val="00BB0327"/>
    <w:rsid w:val="00BB1A47"/>
    <w:rsid w:val="00C06628"/>
    <w:rsid w:val="00C15C80"/>
    <w:rsid w:val="00C17395"/>
    <w:rsid w:val="00C54676"/>
    <w:rsid w:val="00C76879"/>
    <w:rsid w:val="00C83510"/>
    <w:rsid w:val="00CA3BC7"/>
    <w:rsid w:val="00CD6E71"/>
    <w:rsid w:val="00CF6CF9"/>
    <w:rsid w:val="00CF71AD"/>
    <w:rsid w:val="00D05DF7"/>
    <w:rsid w:val="00D511AC"/>
    <w:rsid w:val="00D53F38"/>
    <w:rsid w:val="00D652E0"/>
    <w:rsid w:val="00DC1654"/>
    <w:rsid w:val="00DD2F20"/>
    <w:rsid w:val="00E00F79"/>
    <w:rsid w:val="00E5266B"/>
    <w:rsid w:val="00E53E52"/>
    <w:rsid w:val="00E6234B"/>
    <w:rsid w:val="00E66326"/>
    <w:rsid w:val="00E669E9"/>
    <w:rsid w:val="00EC4EAD"/>
    <w:rsid w:val="00ED41CD"/>
    <w:rsid w:val="00ED634A"/>
    <w:rsid w:val="00EF4E53"/>
    <w:rsid w:val="00F464C6"/>
    <w:rsid w:val="00F562D9"/>
    <w:rsid w:val="00F70E26"/>
    <w:rsid w:val="00F721B3"/>
    <w:rsid w:val="00FB654A"/>
    <w:rsid w:val="00FD15DC"/>
    <w:rsid w:val="00FD55ED"/>
    <w:rsid w:val="00FE37D2"/>
    <w:rsid w:val="00FE57C5"/>
    <w:rsid w:val="00FE77BA"/>
    <w:rsid w:val="00FF4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33E4C"/>
    <w:pPr>
      <w:keepNext/>
      <w:jc w:val="center"/>
      <w:outlineLvl w:val="0"/>
    </w:pPr>
  </w:style>
  <w:style w:type="paragraph" w:styleId="3">
    <w:name w:val="heading 3"/>
    <w:basedOn w:val="a"/>
    <w:next w:val="a"/>
    <w:link w:val="30"/>
    <w:qFormat/>
    <w:rsid w:val="00B33E4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customStyle="1" w:styleId="10">
    <w:name w:val="Заголовок 1 Знак"/>
    <w:basedOn w:val="a0"/>
    <w:link w:val="1"/>
    <w:rsid w:val="00B33E4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33E4C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3">
    <w:name w:val="Table Grid"/>
    <w:basedOn w:val="a1"/>
    <w:rsid w:val="00B33E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33E4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аголовок 3"/>
    <w:basedOn w:val="a"/>
    <w:next w:val="a"/>
    <w:rsid w:val="00B33E4C"/>
    <w:pPr>
      <w:keepNext/>
      <w:suppressAutoHyphens/>
      <w:overflowPunct w:val="0"/>
      <w:autoSpaceDE w:val="0"/>
      <w:spacing w:line="240" w:lineRule="atLeast"/>
      <w:jc w:val="center"/>
    </w:pPr>
    <w:rPr>
      <w:b/>
      <w:bCs/>
      <w:sz w:val="24"/>
      <w:szCs w:val="24"/>
      <w:lang w:eastAsia="ar-SA"/>
    </w:rPr>
  </w:style>
  <w:style w:type="paragraph" w:styleId="a4">
    <w:name w:val="List Paragraph"/>
    <w:aliases w:val="Абзац списка11,ПАРАГРАФ"/>
    <w:basedOn w:val="a"/>
    <w:uiPriority w:val="34"/>
    <w:qFormat/>
    <w:rsid w:val="00F464C6"/>
    <w:pPr>
      <w:ind w:left="720"/>
      <w:contextualSpacing/>
    </w:pPr>
    <w:rPr>
      <w:sz w:val="24"/>
      <w:szCs w:val="24"/>
    </w:rPr>
  </w:style>
  <w:style w:type="paragraph" w:customStyle="1" w:styleId="ConsPlusNonformat">
    <w:name w:val="ConsPlusNonformat"/>
    <w:rsid w:val="006D53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D53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rsid w:val="009E08B9"/>
    <w:rPr>
      <w:rFonts w:cs="Times New Roman"/>
      <w:color w:val="0066CC"/>
      <w:u w:val="single"/>
    </w:rPr>
  </w:style>
  <w:style w:type="paragraph" w:styleId="a7">
    <w:name w:val="Normal (Web)"/>
    <w:basedOn w:val="a"/>
    <w:uiPriority w:val="99"/>
    <w:rsid w:val="009E08B9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basedOn w:val="a0"/>
    <w:rsid w:val="009E08B9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selectorcontent">
    <w:name w:val="selector_content"/>
    <w:basedOn w:val="a0"/>
    <w:rsid w:val="009E08B9"/>
  </w:style>
  <w:style w:type="character" w:customStyle="1" w:styleId="a8">
    <w:name w:val="Основной текст_"/>
    <w:basedOn w:val="a0"/>
    <w:link w:val="5"/>
    <w:locked/>
    <w:rsid w:val="00ED634A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8"/>
    <w:rsid w:val="00ED634A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ED634A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paragraph" w:customStyle="1" w:styleId="headertext">
    <w:name w:val="headertext"/>
    <w:basedOn w:val="a"/>
    <w:rsid w:val="00ED634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ED634A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uiPriority w:val="99"/>
    <w:rsid w:val="00E6632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9">
    <w:name w:val="Колонтитул_"/>
    <w:basedOn w:val="a0"/>
    <w:link w:val="aa"/>
    <w:locked/>
    <w:rsid w:val="00E669E9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aa">
    <w:name w:val="Колонтитул"/>
    <w:basedOn w:val="a"/>
    <w:link w:val="a9"/>
    <w:rsid w:val="00E669E9"/>
    <w:pPr>
      <w:shd w:val="clear" w:color="auto" w:fill="FFFFFF"/>
    </w:pPr>
    <w:rPr>
      <w:rFonts w:eastAsiaTheme="minorHAnsi"/>
      <w:sz w:val="20"/>
      <w:lang w:eastAsia="en-US"/>
    </w:rPr>
  </w:style>
  <w:style w:type="character" w:customStyle="1" w:styleId="13">
    <w:name w:val="Основной текст13"/>
    <w:basedOn w:val="a8"/>
    <w:rsid w:val="00E669E9"/>
    <w:rPr>
      <w:spacing w:val="0"/>
    </w:rPr>
  </w:style>
  <w:style w:type="character" w:customStyle="1" w:styleId="32">
    <w:name w:val="Заголовок №3_"/>
    <w:basedOn w:val="a0"/>
    <w:link w:val="33"/>
    <w:locked/>
    <w:rsid w:val="00E669E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3">
    <w:name w:val="Заголовок №3"/>
    <w:basedOn w:val="a"/>
    <w:link w:val="32"/>
    <w:rsid w:val="00E669E9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eastAsia="en-US"/>
    </w:rPr>
  </w:style>
  <w:style w:type="character" w:customStyle="1" w:styleId="markedcontent">
    <w:name w:val="markedcontent"/>
    <w:basedOn w:val="a0"/>
    <w:rsid w:val="00294830"/>
  </w:style>
  <w:style w:type="character" w:customStyle="1" w:styleId="34">
    <w:name w:val="Основной текст (3)_"/>
    <w:basedOn w:val="a0"/>
    <w:link w:val="35"/>
    <w:locked/>
    <w:rsid w:val="008D206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8D2066"/>
    <w:pPr>
      <w:shd w:val="clear" w:color="auto" w:fill="FFFFFF"/>
      <w:spacing w:before="300" w:after="600" w:line="322" w:lineRule="exact"/>
      <w:jc w:val="center"/>
    </w:pPr>
    <w:rPr>
      <w:rFonts w:eastAsiaTheme="minorHAnsi"/>
      <w:sz w:val="27"/>
      <w:szCs w:val="27"/>
      <w:lang w:eastAsia="en-US"/>
    </w:rPr>
  </w:style>
  <w:style w:type="character" w:styleId="ab">
    <w:name w:val="Strong"/>
    <w:basedOn w:val="a0"/>
    <w:uiPriority w:val="22"/>
    <w:qFormat/>
    <w:rsid w:val="008D206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2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9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6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4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0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91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22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1492A-4D81-4C84-BB02-E6F30F063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3</Pages>
  <Words>731</Words>
  <Characters>4173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АРХАНГЕЛЬСКОЙ ОБЛАСТИ</vt:lpstr>
    </vt:vector>
  </TitlesOfParts>
  <Company/>
  <LinksUpToDate>false</LinksUpToDate>
  <CharactersWithSpaces>4895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Наталья Борисовна</dc:creator>
  <cp:lastModifiedBy>РайАдм - Кубрякова Людмила Евгеньевна</cp:lastModifiedBy>
  <cp:revision>10</cp:revision>
  <cp:lastPrinted>2025-04-17T12:12:00Z</cp:lastPrinted>
  <dcterms:created xsi:type="dcterms:W3CDTF">2025-04-07T13:43:00Z</dcterms:created>
  <dcterms:modified xsi:type="dcterms:W3CDTF">2025-04-18T06:56:00Z</dcterms:modified>
</cp:coreProperties>
</file>